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8" w:rsidRDefault="00DB1DBD" w:rsidP="00DB1DBD">
      <w:r>
        <w:t xml:space="preserve">Индикаторные трубки для газового анализа. </w:t>
      </w:r>
      <w:r w:rsidRPr="00DB1DBD">
        <w:t>Диапазон оп</w:t>
      </w:r>
      <w:r>
        <w:t>ределяемых концентраций веществ.</w:t>
      </w:r>
    </w:p>
    <w:tbl>
      <w:tblPr>
        <w:tblStyle w:val="a4"/>
        <w:tblW w:w="5850" w:type="pct"/>
        <w:tblInd w:w="-1026" w:type="dxa"/>
        <w:tblLook w:val="04A0"/>
      </w:tblPr>
      <w:tblGrid>
        <w:gridCol w:w="2290"/>
        <w:gridCol w:w="1679"/>
        <w:gridCol w:w="1560"/>
        <w:gridCol w:w="1609"/>
        <w:gridCol w:w="1590"/>
        <w:gridCol w:w="2471"/>
      </w:tblGrid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Наименование определяемого вещества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Модификация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Диапазон определяемых концентраций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Пределы допускаемой основной относительной погрешности, 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 xml:space="preserve">Срок </w:t>
            </w:r>
            <w:proofErr w:type="spellStart"/>
            <w:r w:rsidRPr="00DB1DBD">
              <w:rPr>
                <w:b/>
                <w:sz w:val="20"/>
              </w:rPr>
              <w:t>сохраняемости</w:t>
            </w:r>
            <w:proofErr w:type="spellEnd"/>
            <w:r w:rsidRPr="00DB1DBD">
              <w:rPr>
                <w:b/>
                <w:sz w:val="20"/>
              </w:rPr>
              <w:t>, лет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Назначение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ГХ-Е-C3H4O-1,0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0,1-1,0 мг/м3 (4,3х10^-6–43,0х10^-6%об.)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С-2-ТИ-п-Акролеин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0,2; 1; 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 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0,2-0,5 мг/м3)</w:t>
            </w:r>
            <w:r w:rsidRPr="00DB1DBD">
              <w:rPr>
                <w:sz w:val="20"/>
              </w:rPr>
              <w:br/>
              <w:t>± 25% (в диапазоне 0,5-5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905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зоны, 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ИТ-ИК/ВП-AsH3/0,003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С-2-ТИ-Арсин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ТИ-ИК-К-CH3CHO-0,05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ИТ-ИК/ВП-C3H6O/10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С-2-ТИ-C3H6O-10000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ТИ-ИК-К-C3H6O-10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100-200; 200-10000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ИТ-ИК/ВП-АМ/0,05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С-2-ТИ-п-АМ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5; 25; 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С-2-ТИ-Бензин-1200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С-2-ТИ-Бензин-4000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С-2-ТИ-Бензин-6000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ВП-Бензин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ВП-Бензин</w:t>
            </w:r>
            <w:proofErr w:type="spellEnd"/>
            <w:r w:rsidRPr="00DB1DBD">
              <w:rPr>
                <w:sz w:val="20"/>
              </w:rPr>
              <w:t>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ИТ-ИК/ВП-Br2/0,01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ТИ-ИК-К-Br2-0,01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ИТ-ИК/ВП-C4H10/1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 C6H9OH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C6H9OH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ИТ-ИК/ВП-C6H9OH/0,2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C6H9OH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</w:t>
            </w:r>
            <w:proofErr w:type="spellStart"/>
            <w:r w:rsidRPr="00DB1DBD">
              <w:rPr>
                <w:sz w:val="20"/>
              </w:rPr>
              <w:t>i</w:t>
            </w:r>
            <w:proofErr w:type="spellEnd"/>
            <w:r w:rsidRPr="00DB1DBD">
              <w:rPr>
                <w:sz w:val="20"/>
              </w:rPr>
              <w:t>)-BuOH-0,2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Бутилацетат</w:t>
            </w:r>
            <w:proofErr w:type="spellEnd"/>
            <w:r w:rsidRPr="00DB1DBD">
              <w:rPr>
                <w:sz w:val="20"/>
              </w:rPr>
              <w:t xml:space="preserve"> C6H12O2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ИТ-ИК/ВП-C6H12O2/3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Винилхлорид C2H3Cl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С-2-ТИ-C2H3Cl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ИТ-ИК/ВП-C6H14/0,1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С-2-ТИ-Гексан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10-120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Гептил</w:t>
            </w:r>
            <w:proofErr w:type="spellEnd"/>
            <w:r w:rsidRPr="00DB1DBD">
              <w:rPr>
                <w:sz w:val="20"/>
              </w:rPr>
              <w:t xml:space="preserve"> C2H8N2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ИТ-ИК/ВП-НДМГ/0,005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0,05-0,09 мг/м3)</w:t>
            </w:r>
            <w:r w:rsidRPr="00DB1DBD">
              <w:rPr>
                <w:sz w:val="20"/>
              </w:rPr>
              <w:br/>
              <w:t>± 25% (в диапазоне 0,09-5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Гидразин N2H4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С-2-ТИ-п-Гидразин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0,05; 0,1; 0,4; 4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Децилин</w:t>
            </w:r>
            <w:proofErr w:type="spellEnd"/>
            <w:r w:rsidRPr="00DB1DBD">
              <w:rPr>
                <w:sz w:val="20"/>
              </w:rPr>
              <w:t xml:space="preserve"> C10H16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С-2-ТИ-п-Децилин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С-2-ТИ-Диз.топливо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ИТ-ИК/ВП-ДТ/6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ТИ-ИК-К-дизельное</w:t>
            </w:r>
            <w:proofErr w:type="spellEnd"/>
            <w:r w:rsidRPr="00DB1DBD">
              <w:rPr>
                <w:sz w:val="20"/>
              </w:rPr>
              <w:t xml:space="preserve"> топливо-6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Диметиламин</w:t>
            </w:r>
            <w:proofErr w:type="spellEnd"/>
            <w:r w:rsidRPr="00DB1DBD">
              <w:rPr>
                <w:sz w:val="20"/>
              </w:rPr>
              <w:t xml:space="preserve"> C2H7N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С-2-ТИ-C2H7N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С-2-ТИ-NO2-40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1-40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С-2-ТИ-NO2-40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ГХ-Е-SO2-0,007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5,3-1,9х10^2 мг/м3 (0,0002-0,007%об.)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ИТ-ИК/ВП-SO2/2,5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ТИ-ИК-К-SO2-0,13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0,2-30%об.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0,01-0,1; 0,1-2%об.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ИТ-ИК/ВП-C2H4Cl2/1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С-2-ТИ-C2H4Cl2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Диэтиламин</w:t>
            </w:r>
            <w:proofErr w:type="spellEnd"/>
            <w:r w:rsidRPr="00DB1DBD">
              <w:rPr>
                <w:sz w:val="20"/>
              </w:rPr>
              <w:t xml:space="preserve"> C4H11N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С-2-ТИ-C4H11N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100-600 мг/м3)</w:t>
            </w:r>
            <w:r w:rsidRPr="00DB1DBD">
              <w:rPr>
                <w:sz w:val="20"/>
              </w:rPr>
              <w:br/>
              <w:t>± 25% (в диапазоне 600-3000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ИТ-ИК/ВП-(C2H5)2O/60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1-60 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С-2-ТИ-(C2H5)2O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2000-60000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ТИ-ИК-К-Et2O-3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Изо-бутан</w:t>
            </w:r>
            <w:proofErr w:type="spellEnd"/>
            <w:r w:rsidRPr="00DB1DBD">
              <w:rPr>
                <w:sz w:val="20"/>
              </w:rPr>
              <w:t xml:space="preserve"> i-C4H10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Изо-пентан</w:t>
            </w:r>
            <w:proofErr w:type="spellEnd"/>
            <w:r w:rsidRPr="00DB1DBD">
              <w:rPr>
                <w:sz w:val="20"/>
              </w:rPr>
              <w:t xml:space="preserve">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Изо-пентан</w:t>
            </w:r>
            <w:proofErr w:type="spellEnd"/>
            <w:r w:rsidRPr="00DB1DBD">
              <w:rPr>
                <w:sz w:val="20"/>
              </w:rPr>
              <w:t xml:space="preserve">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Изо-пропанол</w:t>
            </w:r>
            <w:proofErr w:type="spellEnd"/>
            <w:r w:rsidRPr="00DB1DBD">
              <w:rPr>
                <w:sz w:val="20"/>
              </w:rPr>
              <w:t xml:space="preserve"> i-C3H7OH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С-2-ТИ-изо-Пропанол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Карбофос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С-2-ТИ-п-Карбофос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С-2-ТИ-Керосин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ВП-Керосин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ТИ-ИК-К-керосин-4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50-100; 100-4000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определение компонента в воздухе рабочей зоны, контроль ПДК воздуха </w:t>
            </w:r>
            <w:r w:rsidRPr="00DB1DBD">
              <w:rPr>
                <w:sz w:val="20"/>
              </w:rPr>
              <w:lastRenderedPageBreak/>
              <w:t>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ИТ-ИК/ВП-O2/25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ТИ-ИК-К-C8H10-1,5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ТИ-ИК-К-MeOH-1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ИТ-ИК/ВП-CH3SH/0,5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Моноэтаноламин</w:t>
            </w:r>
            <w:proofErr w:type="spellEnd"/>
            <w:r w:rsidRPr="00DB1DBD">
              <w:rPr>
                <w:sz w:val="20"/>
              </w:rPr>
              <w:t xml:space="preserve"> C2H7NO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ИТ-ИК/ВП-C2H7NO/0,5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Нитроглицерин C3H5N3O9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С-2-ТИ-п-Нитроглицерин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0,1; 0,5; 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ИТ-ИК/ВП-O3/0,015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ТИ-ИК-К-O3/0,003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0,1-0,5; 0,2-3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азота 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5,8-2,9х10^3мг/м3 (0,0005-0,25%об.)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2,9х10^3-5,8·10^4 мг/м3 (0,25-5%об.)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±15%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ИТ-ИК/ВП-CO/0,35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С-2-ТИ-CO-60000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5000-60000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0,0005-0,25%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ГХ-Е-NO+NO2-0,005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1,9-96 мг/м3 (0,0001-0,005%об.)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ВП-NOx</w:t>
            </w:r>
            <w:proofErr w:type="spellEnd"/>
            <w:r w:rsidRPr="00DB1DBD">
              <w:rPr>
                <w:sz w:val="20"/>
              </w:rPr>
              <w:t>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ВП-NOx</w:t>
            </w:r>
            <w:proofErr w:type="spellEnd"/>
            <w:r w:rsidRPr="00DB1DBD">
              <w:rPr>
                <w:sz w:val="20"/>
              </w:rPr>
              <w:t>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ИТ-ИК/ВП-C3H8/1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Пропан-бутановая</w:t>
            </w:r>
            <w:proofErr w:type="spellEnd"/>
            <w:r w:rsidRPr="00DB1DBD">
              <w:rPr>
                <w:sz w:val="20"/>
              </w:rPr>
              <w:t xml:space="preserve">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ИТ-ИК/ВП-ПБС/1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Пропан-бутановая</w:t>
            </w:r>
            <w:proofErr w:type="spellEnd"/>
            <w:r w:rsidRPr="00DB1DBD">
              <w:rPr>
                <w:sz w:val="20"/>
              </w:rPr>
              <w:t xml:space="preserve">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 xml:space="preserve"> C3H7OH (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ИТ-ИК/ВП-C3H7OH/0,2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5-9 мг/м3)</w:t>
            </w:r>
            <w:r w:rsidRPr="00DB1DBD">
              <w:rPr>
                <w:sz w:val="20"/>
              </w:rPr>
              <w:br/>
              <w:t>± 25% (в диапазоне 9-200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>/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 xml:space="preserve"> 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</w:t>
            </w:r>
            <w:proofErr w:type="spellStart"/>
            <w:r w:rsidRPr="00DB1DBD">
              <w:rPr>
                <w:sz w:val="20"/>
              </w:rPr>
              <w:t>i</w:t>
            </w:r>
            <w:proofErr w:type="spellEnd"/>
            <w:r w:rsidRPr="00DB1DBD">
              <w:rPr>
                <w:sz w:val="20"/>
              </w:rPr>
              <w:t>)-PrOH-0,2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Ртуть </w:t>
            </w:r>
            <w:proofErr w:type="spellStart"/>
            <w:r w:rsidRPr="00DB1DBD">
              <w:rPr>
                <w:sz w:val="20"/>
              </w:rPr>
              <w:t>Hg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С-2-ТИ-п-Hg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0,003-0,005; 0,006-0,01; 0,06-0,1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ГХ-Е-H2S-0,0066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4,3-93 мг/м3 (0,0003-0,0066%об.)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0,2-0,8 мг/м3)</w:t>
            </w:r>
            <w:r w:rsidRPr="00DB1DBD">
              <w:rPr>
                <w:sz w:val="20"/>
              </w:rPr>
              <w:br/>
              <w:t>± 25% (в диапазоне 0,8-15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2-120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2-5 мг/м3)</w:t>
            </w:r>
            <w:r w:rsidRPr="00DB1DBD">
              <w:rPr>
                <w:sz w:val="20"/>
              </w:rPr>
              <w:br/>
              <w:t>± 25% (в диапазоне 5-120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 в смеси с углеводородами C1-C5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2-30; 10-120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Сольвент-нафта (по ксилолу)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ВП-Сольвент</w:t>
            </w:r>
            <w:proofErr w:type="spellEnd"/>
            <w:r w:rsidRPr="00DB1DBD">
              <w:rPr>
                <w:sz w:val="20"/>
              </w:rPr>
              <w:t>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ТИ-ИК-К-стирол-0,2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ИТ-ИК/ВП-C7H8/2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ТИ-ИК-К-C7H8-2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20-200; 200-2000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ИТ-ИК/ВП-C2HCl3/0,15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ТИ-ИК-К-C2HCl3-0,15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С-2-ТИ-Уайт-спирит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ВП-Уайт-спирит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ТИ-ИК-К-уайт-спирит-4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ВП-CxHy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2-20; 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2-50; 50-2000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ГХ-Е-CH2O-1,5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0,25-1,5 мг/м3 (2,0х10^-5-12х10^-5%об.)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ТИ-ИК-К-HCHO-0,1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0,01-0,03 мг/м3)</w:t>
            </w:r>
            <w:r w:rsidRPr="00DB1DBD">
              <w:rPr>
                <w:sz w:val="20"/>
              </w:rPr>
              <w:br/>
              <w:t>± 25% (в диапазоне 0,03-0,5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0,1-1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0,1-100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100-1000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ИТ-ИК/ВП-HF/0,02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ИТ-ИК/ВП-HF/0,5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ТИ-ИК-К-HF-0,1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Фурфурол C5H4O2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С-2-ТИ-C5H4O2-150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ИТ-ИК/ВП-C6H5Cl/0,3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С-2-ТИ-C6H5Cl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ВП-HCl</w:t>
            </w:r>
            <w:proofErr w:type="spellEnd"/>
            <w:r w:rsidRPr="00DB1DBD">
              <w:rPr>
                <w:sz w:val="20"/>
              </w:rPr>
              <w:t>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0,5-0,9 мг/м3)</w:t>
            </w:r>
            <w:r w:rsidRPr="00DB1DBD">
              <w:rPr>
                <w:sz w:val="20"/>
              </w:rPr>
              <w:br/>
              <w:t>± 25% (в диапазоне 0,9-15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spellStart"/>
            <w:r w:rsidRPr="00DB1DBD">
              <w:rPr>
                <w:sz w:val="20"/>
              </w:rPr>
              <w:t>ВП-HCl</w:t>
            </w:r>
            <w:proofErr w:type="spellEnd"/>
            <w:r w:rsidRPr="00DB1DBD">
              <w:rPr>
                <w:sz w:val="20"/>
              </w:rPr>
              <w:t>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ТИ-ИК-К-HCl-0,15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ИТ-ИК/ВП-CHCl3/0,2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Хлорофос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С-2-ТИ-п-Хлорофос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Хлорциан </w:t>
            </w:r>
            <w:proofErr w:type="spellStart"/>
            <w:r w:rsidRPr="00DB1DBD">
              <w:rPr>
                <w:sz w:val="20"/>
              </w:rPr>
              <w:t>CNCl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С-2-ТИ-п-CNCl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0,3; 0,5; 1; 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ИТ-ИК/ВП-HCN/0,01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30% (в диапазоне 0,1-0,13 мг/м3)</w:t>
            </w:r>
            <w:r w:rsidRPr="00DB1DBD">
              <w:rPr>
                <w:sz w:val="20"/>
              </w:rPr>
              <w:br/>
              <w:t>± 25% (в диапазоне 0,13-10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ИТ-ИК/ВП-CCl4/0,2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С-2-ТИ-CCl4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Эпихлоргидрин</w:t>
            </w:r>
            <w:proofErr w:type="spellEnd"/>
            <w:r w:rsidRPr="00DB1DBD">
              <w:rPr>
                <w:sz w:val="20"/>
              </w:rPr>
              <w:t xml:space="preserve"> C3H5OCl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ИТ-ИК/ВП-C3H5OCl/0,5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ИТ-ИК/ВП-C2H5OH/5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ТИ-ИК-К-EtOH-5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Этилацетат C4H8O2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ИТ-ИК/ВП-C4H8O2/3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Этилбензол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Этиленоксид</w:t>
            </w:r>
            <w:proofErr w:type="spellEnd"/>
            <w:r w:rsidRPr="00DB1DBD">
              <w:rPr>
                <w:sz w:val="20"/>
              </w:rPr>
              <w:t xml:space="preserve"> C2H4O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ИТ-ИК/ВП-C2H5SH/0,05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</w:tbl>
    <w:p w:rsidR="00DB1DBD" w:rsidRPr="00DB1DBD" w:rsidRDefault="00DB1DBD" w:rsidP="00DB1DBD"/>
    <w:sectPr w:rsidR="00DB1DBD" w:rsidRPr="00DB1DBD" w:rsidSect="00EB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984"/>
    <w:rsid w:val="00786B25"/>
    <w:rsid w:val="00DB1DBD"/>
    <w:rsid w:val="00E52984"/>
    <w:rsid w:val="00EB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Light Shading"/>
    <w:basedOn w:val="a1"/>
    <w:uiPriority w:val="60"/>
    <w:rsid w:val="00E5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5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1D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1DBD"/>
    <w:rPr>
      <w:color w:val="800080"/>
      <w:u w:val="single"/>
    </w:rPr>
  </w:style>
  <w:style w:type="paragraph" w:customStyle="1" w:styleId="xl65">
    <w:name w:val="xl65"/>
    <w:basedOn w:val="a"/>
    <w:rsid w:val="00DB1D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"ТД"Автоматика"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2018-07-02T11:33:00Z</dcterms:created>
  <dcterms:modified xsi:type="dcterms:W3CDTF">2018-07-02T11:57:00Z</dcterms:modified>
</cp:coreProperties>
</file>